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31" w:rsidRPr="009944B0" w:rsidRDefault="00814231" w:rsidP="00814231">
      <w:pPr>
        <w:pStyle w:val="2"/>
        <w:spacing w:after="0" w:line="240" w:lineRule="auto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9944B0">
        <w:rPr>
          <w:rFonts w:ascii="Times New Roman" w:hAnsi="Times New Roman"/>
          <w:b/>
          <w:sz w:val="24"/>
          <w:szCs w:val="26"/>
        </w:rPr>
        <w:t>РЕЗУЛЬТАТЫ ГОСУДАРСТВЕННОЙ (ИТОГОВОЙ) АТТЕСТАЦИИ</w:t>
      </w:r>
    </w:p>
    <w:p w:rsidR="00814231" w:rsidRPr="00F61C2A" w:rsidRDefault="00814231" w:rsidP="00814231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C2A">
        <w:rPr>
          <w:rFonts w:ascii="Times New Roman" w:hAnsi="Times New Roman"/>
          <w:sz w:val="26"/>
          <w:szCs w:val="26"/>
        </w:rPr>
        <w:t xml:space="preserve">9 класс окончили 73 выпускника, аттестат особого образца получили 4 учащихся – Волков Максим (9 «А»), </w:t>
      </w:r>
      <w:proofErr w:type="spellStart"/>
      <w:r w:rsidRPr="00F61C2A">
        <w:rPr>
          <w:rFonts w:ascii="Times New Roman" w:hAnsi="Times New Roman"/>
          <w:sz w:val="26"/>
          <w:szCs w:val="26"/>
        </w:rPr>
        <w:t>Гаганова</w:t>
      </w:r>
      <w:proofErr w:type="spellEnd"/>
      <w:r w:rsidRPr="00F61C2A">
        <w:rPr>
          <w:rFonts w:ascii="Times New Roman" w:hAnsi="Times New Roman"/>
          <w:sz w:val="26"/>
          <w:szCs w:val="26"/>
        </w:rPr>
        <w:t xml:space="preserve"> Владислава (9 «А»), </w:t>
      </w:r>
      <w:proofErr w:type="spellStart"/>
      <w:r w:rsidRPr="00F61C2A">
        <w:rPr>
          <w:rFonts w:ascii="Times New Roman" w:hAnsi="Times New Roman"/>
          <w:sz w:val="26"/>
          <w:szCs w:val="26"/>
        </w:rPr>
        <w:t>Будников</w:t>
      </w:r>
      <w:proofErr w:type="spellEnd"/>
      <w:r w:rsidRPr="00F61C2A">
        <w:rPr>
          <w:rFonts w:ascii="Times New Roman" w:hAnsi="Times New Roman"/>
          <w:sz w:val="26"/>
          <w:szCs w:val="26"/>
        </w:rPr>
        <w:t xml:space="preserve"> Данила (9 «Б»), </w:t>
      </w:r>
      <w:proofErr w:type="spellStart"/>
      <w:r w:rsidRPr="00F61C2A">
        <w:rPr>
          <w:rFonts w:ascii="Times New Roman" w:hAnsi="Times New Roman"/>
          <w:sz w:val="26"/>
          <w:szCs w:val="26"/>
        </w:rPr>
        <w:t>Ухина</w:t>
      </w:r>
      <w:proofErr w:type="spellEnd"/>
      <w:r w:rsidRPr="00F61C2A">
        <w:rPr>
          <w:rFonts w:ascii="Times New Roman" w:hAnsi="Times New Roman"/>
          <w:sz w:val="26"/>
          <w:szCs w:val="26"/>
        </w:rPr>
        <w:t xml:space="preserve"> Мария (9 «Б»). 26 учащихся получили аттестаты обычного образца с оценками «4» и «5». Все выпускники 9 классов успешно сдали экзамены в рамках государственной итоговой аттестации в формате ОГЭ и получили аттестаты об основном общем образовании.</w:t>
      </w:r>
    </w:p>
    <w:tbl>
      <w:tblPr>
        <w:tblpPr w:leftFromText="180" w:rightFromText="180" w:vertAnchor="text" w:horzAnchor="margin" w:tblpY="3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708"/>
        <w:gridCol w:w="567"/>
        <w:gridCol w:w="709"/>
        <w:gridCol w:w="709"/>
        <w:gridCol w:w="1134"/>
        <w:gridCol w:w="992"/>
        <w:gridCol w:w="851"/>
        <w:gridCol w:w="708"/>
      </w:tblGrid>
      <w:tr w:rsidR="00814231" w:rsidRPr="007F785D" w:rsidTr="002B6AB2">
        <w:trPr>
          <w:trHeight w:val="2543"/>
        </w:trPr>
        <w:tc>
          <w:tcPr>
            <w:tcW w:w="166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Всего сдавали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 % от общего числа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7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 «3»</w:t>
            </w:r>
          </w:p>
        </w:tc>
        <w:tc>
          <w:tcPr>
            <w:tcW w:w="70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6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6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 Успеваемость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 Качество ЗУН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Подтвердили годовые    оценки (кол-во -%)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 Повысили годовые оценки (кол-во -%)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 Понизили годовые оценки (кол-во -%)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 xml:space="preserve">  Средний балл по ОУ</w:t>
            </w:r>
          </w:p>
        </w:tc>
      </w:tr>
      <w:tr w:rsidR="00814231" w:rsidRPr="007F785D" w:rsidTr="002B6AB2">
        <w:trPr>
          <w:trHeight w:val="488"/>
        </w:trPr>
        <w:tc>
          <w:tcPr>
            <w:tcW w:w="166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710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7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719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7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6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80,8</w:t>
            </w:r>
          </w:p>
        </w:tc>
        <w:tc>
          <w:tcPr>
            <w:tcW w:w="1134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34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/46,6</w:t>
            </w:r>
          </w:p>
        </w:tc>
        <w:tc>
          <w:tcPr>
            <w:tcW w:w="992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37/50,7</w:t>
            </w:r>
          </w:p>
        </w:tc>
        <w:tc>
          <w:tcPr>
            <w:tcW w:w="851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,73</w:t>
            </w:r>
          </w:p>
        </w:tc>
        <w:tc>
          <w:tcPr>
            <w:tcW w:w="70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30,9</w:t>
            </w:r>
          </w:p>
        </w:tc>
      </w:tr>
      <w:tr w:rsidR="00814231" w:rsidRPr="007F785D" w:rsidTr="002B6AB2">
        <w:trPr>
          <w:trHeight w:val="504"/>
        </w:trPr>
        <w:tc>
          <w:tcPr>
            <w:tcW w:w="166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710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7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7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817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left="-719" w:firstLine="73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54/74</w:t>
            </w:r>
          </w:p>
        </w:tc>
        <w:tc>
          <w:tcPr>
            <w:tcW w:w="992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15/2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4/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814231" w:rsidRPr="007F785D" w:rsidRDefault="00814231" w:rsidP="002B6AB2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85D">
              <w:rPr>
                <w:rFonts w:ascii="Times New Roman" w:eastAsia="Times New Roman" w:hAnsi="Times New Roman"/>
                <w:sz w:val="26"/>
                <w:szCs w:val="26"/>
              </w:rPr>
              <w:t>15,85</w:t>
            </w:r>
          </w:p>
        </w:tc>
      </w:tr>
    </w:tbl>
    <w:p w:rsidR="00814231" w:rsidRPr="00C04412" w:rsidRDefault="00814231" w:rsidP="0081423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14231" w:rsidRPr="00C04412" w:rsidRDefault="00814231" w:rsidP="00814231">
      <w:pPr>
        <w:spacing w:after="0" w:line="240" w:lineRule="auto"/>
        <w:ind w:right="-1215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14231" w:rsidRPr="00C04412" w:rsidRDefault="00814231" w:rsidP="00814231">
      <w:pPr>
        <w:spacing w:after="0" w:line="240" w:lineRule="auto"/>
        <w:ind w:right="-1215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0441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Результаты обязательных экзаменов в новой форме</w:t>
      </w:r>
    </w:p>
    <w:p w:rsidR="00814231" w:rsidRPr="00C04412" w:rsidRDefault="00814231" w:rsidP="00814231">
      <w:pPr>
        <w:spacing w:after="0" w:line="240" w:lineRule="auto"/>
        <w:ind w:right="-1215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0441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 русскому языку за курс основной школы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544"/>
      </w:tblGrid>
      <w:tr w:rsidR="00814231" w:rsidRPr="00E0012C" w:rsidTr="002B6AB2">
        <w:trPr>
          <w:trHeight w:val="262"/>
        </w:trPr>
        <w:tc>
          <w:tcPr>
            <w:tcW w:w="5954" w:type="dxa"/>
            <w:vMerge w:val="restart"/>
            <w:shd w:val="clear" w:color="auto" w:fill="auto"/>
          </w:tcPr>
          <w:p w:rsidR="00814231" w:rsidRPr="00E0012C" w:rsidRDefault="00814231" w:rsidP="002B6AB2">
            <w:pPr>
              <w:keepNext/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Оценки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keepNext/>
              <w:spacing w:after="0" w:line="240" w:lineRule="auto"/>
              <w:ind w:firstLine="73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2014-2015</w:t>
            </w:r>
          </w:p>
        </w:tc>
      </w:tr>
      <w:tr w:rsidR="00814231" w:rsidRPr="00E0012C" w:rsidTr="002B6AB2">
        <w:trPr>
          <w:trHeight w:val="140"/>
        </w:trPr>
        <w:tc>
          <w:tcPr>
            <w:tcW w:w="5954" w:type="dxa"/>
            <w:vMerge/>
            <w:shd w:val="clear" w:color="auto" w:fill="auto"/>
          </w:tcPr>
          <w:p w:rsidR="00814231" w:rsidRPr="00E0012C" w:rsidRDefault="00814231" w:rsidP="002B6AB2">
            <w:pPr>
              <w:keepNext/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keepNext/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 человека</w:t>
            </w:r>
          </w:p>
        </w:tc>
      </w:tr>
      <w:tr w:rsidR="00814231" w:rsidRPr="00E0012C" w:rsidTr="002B6AB2">
        <w:trPr>
          <w:trHeight w:val="387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24/ 32,9%</w:t>
            </w:r>
          </w:p>
        </w:tc>
      </w:tr>
      <w:tr w:rsidR="00814231" w:rsidRPr="00E0012C" w:rsidTr="002B6AB2">
        <w:trPr>
          <w:trHeight w:val="262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 /48%</w:t>
            </w:r>
          </w:p>
        </w:tc>
      </w:tr>
      <w:tr w:rsidR="00814231" w:rsidRPr="00E0012C" w:rsidTr="002B6AB2">
        <w:trPr>
          <w:trHeight w:val="270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«3» 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 /19,1%</w:t>
            </w:r>
          </w:p>
        </w:tc>
      </w:tr>
      <w:tr w:rsidR="00814231" w:rsidRPr="00E0012C" w:rsidTr="002B6AB2">
        <w:trPr>
          <w:trHeight w:val="262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14231" w:rsidRPr="00E0012C" w:rsidTr="002B6AB2">
        <w:trPr>
          <w:trHeight w:val="262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Подтвердили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 / 46,58</w:t>
            </w:r>
          </w:p>
        </w:tc>
      </w:tr>
      <w:tr w:rsidR="00814231" w:rsidRPr="00E0012C" w:rsidTr="002B6AB2">
        <w:trPr>
          <w:trHeight w:val="262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Улучшили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 /50,69%</w:t>
            </w:r>
          </w:p>
        </w:tc>
      </w:tr>
      <w:tr w:rsidR="00814231" w:rsidRPr="00E0012C" w:rsidTr="002B6AB2">
        <w:trPr>
          <w:trHeight w:val="262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Ухудшили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2/ 2,73%</w:t>
            </w:r>
          </w:p>
        </w:tc>
      </w:tr>
      <w:tr w:rsidR="00814231" w:rsidRPr="00E0012C" w:rsidTr="002B6AB2">
        <w:trPr>
          <w:trHeight w:val="262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Успеваемость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814231" w:rsidRPr="00E0012C" w:rsidTr="002B6AB2">
        <w:trPr>
          <w:trHeight w:val="394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Качество знаний по ООУ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80,82%</w:t>
            </w:r>
          </w:p>
        </w:tc>
      </w:tr>
      <w:tr w:rsidR="00814231" w:rsidRPr="00E0012C" w:rsidTr="002B6AB2">
        <w:trPr>
          <w:trHeight w:val="413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Качество знаний по городу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</w:t>
            </w:r>
          </w:p>
        </w:tc>
      </w:tr>
      <w:tr w:rsidR="00814231" w:rsidRPr="00E0012C" w:rsidTr="002B6AB2">
        <w:trPr>
          <w:trHeight w:val="419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отметочный балл по ООУ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4,14</w:t>
            </w:r>
          </w:p>
        </w:tc>
      </w:tr>
      <w:tr w:rsidR="00814231" w:rsidRPr="00E0012C" w:rsidTr="002B6AB2">
        <w:trPr>
          <w:trHeight w:val="426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отметочный балл по городу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</w:tr>
      <w:tr w:rsidR="00814231" w:rsidRPr="00E0012C" w:rsidTr="002B6AB2">
        <w:trPr>
          <w:trHeight w:val="418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отметочный балл по Пензенской области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30,9</w:t>
            </w:r>
          </w:p>
        </w:tc>
      </w:tr>
      <w:tr w:rsidR="00814231" w:rsidRPr="00E0012C" w:rsidTr="002B6AB2">
        <w:trPr>
          <w:trHeight w:val="409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экзаменационный балл по ОУ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30,9</w:t>
            </w:r>
          </w:p>
        </w:tc>
      </w:tr>
      <w:tr w:rsidR="00814231" w:rsidRPr="00E0012C" w:rsidTr="002B6AB2">
        <w:trPr>
          <w:trHeight w:val="401"/>
        </w:trPr>
        <w:tc>
          <w:tcPr>
            <w:tcW w:w="595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экзаменационный балл по городу</w:t>
            </w:r>
          </w:p>
        </w:tc>
        <w:tc>
          <w:tcPr>
            <w:tcW w:w="3544" w:type="dxa"/>
            <w:shd w:val="clear" w:color="auto" w:fill="auto"/>
          </w:tcPr>
          <w:p w:rsidR="00814231" w:rsidRPr="00E0012C" w:rsidRDefault="00814231" w:rsidP="002B6AB2">
            <w:pPr>
              <w:spacing w:after="0" w:line="240" w:lineRule="auto"/>
              <w:ind w:firstLine="8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01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</w:t>
            </w:r>
          </w:p>
        </w:tc>
      </w:tr>
    </w:tbl>
    <w:p w:rsidR="00814231" w:rsidRPr="00C04412" w:rsidRDefault="00814231" w:rsidP="0081423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4231" w:rsidRPr="00C04412" w:rsidRDefault="00814231" w:rsidP="0081423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0441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>Результаты обязательных экзаменов в новой форме</w:t>
      </w:r>
    </w:p>
    <w:p w:rsidR="00814231" w:rsidRPr="00C04412" w:rsidRDefault="00814231" w:rsidP="00814231">
      <w:pPr>
        <w:keepNext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0441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 математике за курс основной школы</w:t>
      </w:r>
      <w:r w:rsidRPr="00C0441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tbl>
      <w:tblPr>
        <w:tblW w:w="9498" w:type="dxa"/>
        <w:tblInd w:w="170" w:type="dxa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812"/>
        <w:gridCol w:w="3686"/>
      </w:tblGrid>
      <w:tr w:rsidR="00814231" w:rsidRPr="00C04412" w:rsidTr="002B6AB2">
        <w:trPr>
          <w:cantSplit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31" w:rsidRPr="00C04412" w:rsidRDefault="00814231" w:rsidP="002B6AB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2014-2015</w:t>
            </w:r>
          </w:p>
        </w:tc>
      </w:tr>
      <w:tr w:rsidR="00814231" w:rsidRPr="00C04412" w:rsidTr="002B6AB2">
        <w:trPr>
          <w:cantSplit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31" w:rsidRPr="00C04412" w:rsidRDefault="00814231" w:rsidP="002B6AB2">
            <w:pPr>
              <w:keepNext/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 человека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10/ 13,7%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 /37%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36/49,3%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«2» и «1»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Подтвердили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54/ 74%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Улучшили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15/20,6%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Ухудшили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4/ 5,5%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Успеваемость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Качество знаний по ООУ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50,7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Качество знаний по городу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56,2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отметочный балл по ООУ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отметочный балл по городу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3,7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экзаменационный балл по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15,85</w:t>
            </w:r>
          </w:p>
        </w:tc>
      </w:tr>
      <w:tr w:rsidR="00814231" w:rsidRPr="00C04412" w:rsidTr="002B6AB2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1" w:rsidRPr="00C04412" w:rsidRDefault="00814231" w:rsidP="002B6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экзаменационный балл по городу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31" w:rsidRPr="00C04412" w:rsidRDefault="00814231" w:rsidP="002B6AB2">
            <w:pPr>
              <w:spacing w:after="0" w:line="240" w:lineRule="auto"/>
              <w:ind w:firstLine="82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16,8</w:t>
            </w:r>
          </w:p>
        </w:tc>
      </w:tr>
    </w:tbl>
    <w:p w:rsidR="00814231" w:rsidRPr="00C04412" w:rsidRDefault="00814231" w:rsidP="0081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04412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</w:p>
    <w:p w:rsidR="00814231" w:rsidRPr="00C04412" w:rsidRDefault="00814231" w:rsidP="00814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4412">
        <w:rPr>
          <w:rFonts w:ascii="Times New Roman" w:eastAsia="Times New Roman" w:hAnsi="Times New Roman"/>
          <w:sz w:val="26"/>
          <w:szCs w:val="26"/>
          <w:lang w:eastAsia="ru-RU"/>
        </w:rPr>
        <w:t>Экзамены по выбору в 9-м классе в 2014-2015 учебном году не сдавали.</w:t>
      </w:r>
    </w:p>
    <w:p w:rsidR="00814231" w:rsidRPr="00C04412" w:rsidRDefault="00814231" w:rsidP="008142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81BB6" w:rsidRDefault="00B81BB6"/>
    <w:sectPr w:rsidR="00B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31"/>
    <w:rsid w:val="00814231"/>
    <w:rsid w:val="00B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773D-3D72-4A4F-B197-7A7A6728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3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14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423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2016-01-29T11:52:00Z</dcterms:created>
  <dcterms:modified xsi:type="dcterms:W3CDTF">2016-01-29T11:52:00Z</dcterms:modified>
</cp:coreProperties>
</file>